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6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комитетом Законодательного Собрания 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756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по аграрной политике,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756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природным ресурсам и земельным отношениям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756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  <w:r>
        <w:rPr>
          <w:rFonts w:ascii="Times New Roman" w:hAnsi="Times New Roman" w:cs="Times New Roman"/>
          <w:iCs/>
          <w:sz w:val="28"/>
          <w:szCs w:val="28"/>
        </w:rPr>
      </w:r>
    </w:p>
    <w:p>
      <w:pPr>
        <w:pStyle w:val="756"/>
        <w:jc w:val="right"/>
        <w:rPr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Проект № ________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jc w:val="center"/>
        <w:spacing w:before="0" w:after="0"/>
        <w:rPr>
          <w:iCs/>
          <w:sz w:val="28"/>
          <w:szCs w:val="28"/>
        </w:rPr>
      </w:pP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jc w:val="center"/>
        <w:spacing w:before="0" w:after="0"/>
        <w:rPr>
          <w:iCs/>
          <w:sz w:val="28"/>
          <w:szCs w:val="28"/>
        </w:rPr>
      </w:pP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jc w:val="center"/>
        <w:spacing w:before="0" w:after="0"/>
        <w:rPr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 xml:space="preserve">ЗАКОН </w:t>
      </w:r>
      <w:r>
        <w:rPr>
          <w:b/>
          <w:iCs/>
          <w:sz w:val="40"/>
          <w:szCs w:val="40"/>
        </w:rPr>
      </w:r>
      <w:r>
        <w:rPr>
          <w:b/>
          <w:iCs/>
          <w:sz w:val="40"/>
          <w:szCs w:val="40"/>
        </w:rPr>
      </w:r>
    </w:p>
    <w:p>
      <w:pPr>
        <w:jc w:val="center"/>
        <w:spacing w:before="0" w:after="0"/>
        <w:rPr>
          <w:b/>
          <w:iCs/>
          <w:sz w:val="40"/>
          <w:szCs w:val="40"/>
        </w:rPr>
      </w:pPr>
      <w:r>
        <w:rPr>
          <w:b/>
          <w:iCs/>
          <w:sz w:val="40"/>
          <w:szCs w:val="40"/>
        </w:rPr>
        <w:t xml:space="preserve">НОВОСИБИРСКОЙ ОБЛАСТИ</w:t>
      </w:r>
      <w:r>
        <w:rPr>
          <w:b/>
          <w:iCs/>
          <w:sz w:val="40"/>
          <w:szCs w:val="40"/>
        </w:rPr>
      </w:r>
      <w:r>
        <w:rPr>
          <w:b/>
          <w:iCs/>
          <w:sz w:val="40"/>
          <w:szCs w:val="40"/>
        </w:rPr>
      </w:r>
    </w:p>
    <w:p>
      <w:pPr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before="0" w:after="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86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О внесении изменений в отдельные законы Новосибирской области </w:t>
      </w:r>
      <w:r/>
    </w:p>
    <w:p>
      <w:pPr>
        <w:jc w:val="center"/>
        <w:spacing w:before="0" w:after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</w:r>
      <w:r>
        <w:rPr>
          <w:b/>
          <w:iCs/>
          <w:sz w:val="28"/>
          <w:szCs w:val="28"/>
        </w:rPr>
      </w:r>
      <w:r>
        <w:rPr>
          <w:b/>
          <w:iCs/>
          <w:sz w:val="28"/>
          <w:szCs w:val="28"/>
        </w:rPr>
      </w:r>
    </w:p>
    <w:p>
      <w:pPr>
        <w:jc w:val="center"/>
        <w:spacing w:before="0" w:after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</w:r>
      <w:r>
        <w:rPr>
          <w:b/>
          <w:iCs/>
          <w:sz w:val="28"/>
          <w:szCs w:val="28"/>
        </w:rPr>
      </w:r>
      <w:r>
        <w:rPr>
          <w:b/>
          <w:iCs/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Статья 1</w:t>
      </w:r>
      <w:r>
        <w:rPr>
          <w:b/>
          <w:iCs/>
          <w:sz w:val="28"/>
          <w:szCs w:val="28"/>
        </w:rPr>
      </w:r>
      <w:r>
        <w:rPr>
          <w:b/>
          <w:iCs/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</w:r>
      <w:r>
        <w:rPr>
          <w:b/>
          <w:iCs/>
          <w:sz w:val="28"/>
          <w:szCs w:val="28"/>
        </w:rPr>
      </w:r>
      <w:r>
        <w:rPr>
          <w:b/>
          <w:iCs/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Внести в  Закон Новосибирской области от 26 сентября 2005 года № 325-ОЗ «Об особо охраняемых природных территориях в Новосибирской области»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(с изменениями, внесенными Законами Новосибирской области от 15 октября 2007 года № 140-ОЗ, от 28 марта 2008 года № 214-ОЗ</w:t>
      </w:r>
      <w:r>
        <w:rPr>
          <w:iCs/>
          <w:sz w:val="28"/>
          <w:szCs w:val="28"/>
        </w:rPr>
        <w:t xml:space="preserve">, от 30 ноября 2009 года </w:t>
      </w:r>
      <w:r>
        <w:rPr>
          <w:iCs/>
          <w:sz w:val="28"/>
          <w:szCs w:val="28"/>
        </w:rPr>
        <w:t xml:space="preserve">№ 416-ОЗ, от 9 декабря 2011 года № 175-ОЗ, от 11 февраля 2013 года № 292-ОЗ, от 5 февраля 2014 года № 416-ОЗ, от 3 июня 2014 года № 442-ОЗ, от 30 ноября 2018 года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№ 307-ОЗ, от 4 июня 2019 года № 373-ОЗ, от 28 ноября 2019 года № 437-ОЗ,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от 25 февраля 2021 года № 59-ОЗ, от 14 июля 2021 года № 105-ОЗ, от 27 декабря 2021 года № 161-ОЗ, от 7 июля 2022 года № 240-ОЗ, от 14 июля 2022 года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№ 236-ОЗ, от 16 декабря 2022 года № 294-ОЗ, от 7 февраля 2024 года  № 417-ОЗ)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1) в статье 5: 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а) в наименовании слова «государственной власти» исключить;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б) в абзаце первом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2) в статье 12.1: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а) в пункте 3 части 1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б) в абзаце четвертом части 2 слова «государственной власти» исключить.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Внести в статью 2 Закона Новосибирской обл</w:t>
      </w:r>
      <w:r>
        <w:rPr>
          <w:sz w:val="28"/>
          <w:szCs w:val="28"/>
        </w:rPr>
        <w:t xml:space="preserve">асти от 6 апреля 2007 года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№ 102-ОЗ «О некоторых вопросах организации розничных рынков на территории Новосибирской области» (</w:t>
      </w:r>
      <w:r>
        <w:rPr>
          <w:iCs/>
          <w:color w:val="000000"/>
          <w:sz w:val="28"/>
          <w:szCs w:val="28"/>
        </w:rPr>
        <w:t xml:space="preserve">с изменениями, внесенными Законами Новосибирской области от 22 февраля 2012 года № 194-ОЗ, от 3 октября 2017 года № 205-ОЗ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26 апреля 2024 года № 441-ОЗ) </w:t>
      </w:r>
      <w:r>
        <w:rPr>
          <w:sz w:val="28"/>
          <w:szCs w:val="28"/>
        </w:rPr>
        <w:t xml:space="preserve">изменение, исключив </w:t>
      </w:r>
      <w:r>
        <w:rPr>
          <w:iCs/>
          <w:sz w:val="28"/>
          <w:szCs w:val="28"/>
        </w:rPr>
        <w:t xml:space="preserve">в части 1 слова «государственной власти».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Внести в Закон Новосибирской области от 7</w:t>
      </w:r>
      <w:r>
        <w:rPr>
          <w:sz w:val="28"/>
          <w:szCs w:val="28"/>
        </w:rPr>
        <w:t xml:space="preserve"> июля 2007 года № 130-ОЗ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 порядке и нормативах заготовки гражданами древесины для собственных нужд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в Новосибирской области» (с изменениями, внесенными Законами Новосибирской области от 11 июня 2008 года № 241-ОЗ, от 15 июля 2010 года № 512-ОЗ,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от 7 ноября 2011 года № 141-ОЗ, от 2 июня 2015 года № 553-ОЗ, от 5 декабря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2016 года № 113-ОЗ, от 5 февраля 2019 года</w:t>
      </w:r>
      <w:r>
        <w:rPr>
          <w:sz w:val="28"/>
          <w:szCs w:val="28"/>
        </w:rPr>
        <w:t xml:space="preserve"> № 340-ОЗ, от 17 июня 2020 года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№ 488-ОЗ, от 16 декабря 2022 года № 299-ОЗ)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1) в статье 1: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а</w:t>
      </w:r>
      <w:r>
        <w:rPr>
          <w:iCs/>
          <w:sz w:val="28"/>
          <w:szCs w:val="28"/>
        </w:rPr>
        <w:t xml:space="preserve">) </w:t>
      </w:r>
      <w:r>
        <w:rPr>
          <w:iCs/>
          <w:sz w:val="28"/>
          <w:szCs w:val="28"/>
        </w:rPr>
        <w:t xml:space="preserve">в абзаце первом части 2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б) в абзаце шестом </w:t>
      </w:r>
      <w:r>
        <w:rPr>
          <w:iCs/>
          <w:sz w:val="28"/>
          <w:szCs w:val="28"/>
        </w:rPr>
        <w:t xml:space="preserve">части 2.2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в) </w:t>
      </w:r>
      <w:r>
        <w:rPr>
          <w:iCs/>
          <w:sz w:val="28"/>
          <w:szCs w:val="28"/>
        </w:rPr>
        <w:t xml:space="preserve">в части 5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2) в </w:t>
      </w:r>
      <w:r>
        <w:rPr>
          <w:iCs/>
          <w:sz w:val="28"/>
          <w:szCs w:val="28"/>
        </w:rPr>
        <w:t xml:space="preserve">абзаце втором статьи 2.1 слова «государственной власти» исключить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Статья 4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Внести в статью 4 Закона Новосибирской области от 15 декабря 2007 года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№ 184-ОЗ «О порядке заготовки гражданами пищевых лесных ресурсов и сбора лекарственных растений для собственных нужд в Новосибирской области»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(с изменением, внесенным Законом Новосибирской области от 13 июля 2023 года  № 350-ОЗ)  изменение, исключив </w:t>
      </w:r>
      <w:r>
        <w:rPr>
          <w:iCs/>
          <w:sz w:val="28"/>
          <w:szCs w:val="28"/>
        </w:rPr>
        <w:t xml:space="preserve">слова «государственной власти»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Внести в статью 4 Закона Новосибирской об</w:t>
      </w:r>
      <w:r>
        <w:rPr>
          <w:iCs/>
          <w:sz w:val="28"/>
          <w:szCs w:val="28"/>
        </w:rPr>
        <w:t xml:space="preserve">ласти от 11 июня 2008 года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№ 238-ОЗ «О разграничении полномочий органов государственной власти Новосибирской области в сфере лесных отношений» (с изменениями, внесенными Законами Новосибирской области от 6 октября 2009 года № 380-ОЗ, от 7 июля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2011 года № 91-ОЗ, от 9 декабря 2011 года № 175-О</w:t>
      </w:r>
      <w:r>
        <w:rPr>
          <w:iCs/>
          <w:sz w:val="28"/>
          <w:szCs w:val="28"/>
        </w:rPr>
        <w:t xml:space="preserve">З, от 10 декабря 2012 года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№ 274-ОЗ, от 3 июня 2014 года № 441-ОЗ, от 23 декабря 2014 года № 510-ОЗ, </w:t>
      </w:r>
      <w:r>
        <w:rPr>
          <w:iCs/>
          <w:sz w:val="28"/>
          <w:szCs w:val="28"/>
        </w:rPr>
        <w:br/>
        <w:t xml:space="preserve">от </w:t>
      </w:r>
      <w:r>
        <w:rPr>
          <w:iCs/>
          <w:sz w:val="28"/>
          <w:szCs w:val="28"/>
        </w:rPr>
        <w:t xml:space="preserve">2 марта 2016 года № 42-ОЗ, от 5 декабря 2016 года № 114-ОЗ, от 7 мая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2018 года № 261-ОЗ, от 5 февраля 2019 года № 341-ОЗ, от 9 октября 2019 года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№ 410-ОЗ, от 26 февраля 2020 года № 464-ОЗ, от 7 июня 2021 года № 79-ОЗ,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от 10 февраля 2022 года № 171-ОЗ, от 13 июля 2023 года № 349-ОЗ, от 7 февраля 2024 года № 418-ОЗ)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1) в наименовании слова «государственной власти» исключить; 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2) в абзаце первом части 1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3) в абзаце первом части 2 слова «Областной исполнительный орган государственной власти Новосибирской области» заменить словами «</w:t>
      </w:r>
      <w:r>
        <w:rPr>
          <w:iCs/>
          <w:sz w:val="28"/>
          <w:szCs w:val="28"/>
        </w:rPr>
        <w:t xml:space="preserve">Областной исполнительный орган </w:t>
      </w:r>
      <w:r>
        <w:rPr>
          <w:iCs/>
          <w:sz w:val="28"/>
          <w:szCs w:val="28"/>
        </w:rPr>
        <w:t xml:space="preserve">Новосибирской области».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6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Внести в Закон Новосибирской области от 10 декабря 2009 года № 433-ОЗ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 порядке использования собственного имущества Новосибирской области для осуще</w:t>
      </w:r>
      <w:r>
        <w:rPr>
          <w:sz w:val="28"/>
          <w:szCs w:val="28"/>
        </w:rPr>
        <w:t xml:space="preserve">ствления переданных Российской Федерацией полномочий в области охраны и использования объектов животного мира» (с изменениями, внесенными Законами Новосибирской области от 9 декабря 2011 года № 175-ОЗ, от 16 декабря 2022 года № 298-ОЗ)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1) в статье 3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2) в </w:t>
      </w:r>
      <w:r>
        <w:rPr>
          <w:iCs/>
          <w:sz w:val="28"/>
          <w:szCs w:val="28"/>
        </w:rPr>
        <w:t xml:space="preserve">статье 4 слова «государственной власти» исключить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Статья 7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Внести в статью 7 Закона Новосибирской области от 6 октября 2010 года   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№ 531-ОЗ «Об охоте и сохранении охотничьих ресурсов на территории Новосибирской области» (</w:t>
      </w:r>
      <w:r>
        <w:rPr>
          <w:sz w:val="28"/>
          <w:szCs w:val="28"/>
        </w:rPr>
        <w:t xml:space="preserve">с изменениями, внесенными Законами Новосибирской области от 9 декабря 2011 года № 175-ОЗ, от 5 июня 2013 года № 335-ОЗ,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от 5 июля 2013 года № 349-ОЗ, от 5 февраля 2014 года № 415-ОЗ, от 29 апреля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2015 года № 539-ОЗ, от 31 мая 2016 года № 70-ОЗ, от 5 июля 2017 года № 192-ОЗ, от 2 октября 2018 года № 285-ОЗ, от 10 ноября 2020 года № 8-ОЗ, от 14 июля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2021 года № 92-ОЗ, от 10 февраля 2022 года № 173-ОЗ, от 1 июня 2022 года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№ 209-ОЗ,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от 31 марта 2023 года  № 327-ОЗ</w:t>
      </w:r>
      <w:r>
        <w:rPr>
          <w:iCs/>
          <w:sz w:val="28"/>
          <w:szCs w:val="28"/>
        </w:rPr>
        <w:t xml:space="preserve">)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1) в наименовании слова «государственной власти» исключить;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2) в абзаце первом части 1 слова «государственной власти» исключить.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</w:t>
      </w:r>
      <w:r>
        <w:rPr>
          <w:b/>
          <w:bCs/>
          <w:iCs/>
          <w:sz w:val="28"/>
          <w:szCs w:val="28"/>
        </w:rPr>
        <w:t xml:space="preserve"> 8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Закон Новосибирской области от 2 декабря 2010 года № 31-ОЗ 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 порядке использования собственного имущества Новосибирской области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для осуществления переданных Российской Федерацией полномочий в области лесных отношений» (с изменением, внесенным Законом Новосибирской области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от 16 декабря 2022 года № 297-ОЗ)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1) в статье 3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2) в </w:t>
      </w:r>
      <w:r>
        <w:rPr>
          <w:iCs/>
          <w:sz w:val="28"/>
          <w:szCs w:val="28"/>
        </w:rPr>
        <w:t xml:space="preserve">статье 4 слова «государственной власти» исключить</w:t>
      </w:r>
      <w:r>
        <w:rPr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Статья 9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Внести в Закон Новосибирской области от 6 декабря 2013 года № 389-ОЗ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«О наделении ор</w:t>
      </w:r>
      <w:r>
        <w:rPr>
          <w:sz w:val="28"/>
          <w:szCs w:val="28"/>
        </w:rPr>
        <w:t xml:space="preserve">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осуществлении деятельности по обращению с животными без владельцев» (с изменениями, </w:t>
      </w:r>
      <w:r>
        <w:rPr>
          <w:sz w:val="28"/>
          <w:szCs w:val="28"/>
        </w:rPr>
        <w:t xml:space="preserve">внесенными Законами Новосибирской области от 28 марта 2017 года № 152-ОЗ,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от 7 мая 2018 года № 262-ОЗ, от 4 июня 2019 года № 371-ОЗ, от 28 ноября 2019 года № 439-ОЗ)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1) в статье 4: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а) в пункте 3 части 1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б) в пункте 6 части 2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2) в </w:t>
      </w:r>
      <w:r>
        <w:rPr>
          <w:iCs/>
          <w:sz w:val="28"/>
          <w:szCs w:val="28"/>
        </w:rPr>
        <w:t xml:space="preserve">части 2 статьи 7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3) в статье 8: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а) в наименовании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б) в части 4 слова «государственной власти» исключить</w:t>
      </w:r>
      <w: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10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Внести в Закон Новосибирской области от 18 декабря 2015 года № 27-ОЗ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«О перераспределении полномочий между органами местного самоупра</w:t>
      </w:r>
      <w:r>
        <w:rPr>
          <w:iCs/>
          <w:sz w:val="28"/>
          <w:szCs w:val="28"/>
        </w:rPr>
        <w:t xml:space="preserve">в</w:t>
      </w:r>
      <w:r>
        <w:rPr>
          <w:iCs/>
          <w:sz w:val="28"/>
          <w:szCs w:val="28"/>
        </w:rPr>
        <w:t xml:space="preserve">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 (</w:t>
      </w:r>
      <w:r>
        <w:rPr>
          <w:sz w:val="28"/>
          <w:szCs w:val="28"/>
        </w:rPr>
        <w:t xml:space="preserve">с изменениями, внесенными Законами Новосибирской области от 5 мая 2016 года № </w:t>
      </w:r>
      <w:r>
        <w:rPr>
          <w:sz w:val="28"/>
          <w:szCs w:val="28"/>
        </w:rPr>
        <w:t xml:space="preserve">60-ОЗ, от 3 ноября 2016 года </w:t>
      </w:r>
      <w:r>
        <w:rPr>
          <w:sz w:val="28"/>
          <w:szCs w:val="28"/>
        </w:rPr>
        <w:t xml:space="preserve">№ 99-ОЗ, от 20 декабря 2019 года № 448-ОЗ</w:t>
      </w:r>
      <w:r>
        <w:rPr>
          <w:iCs/>
          <w:sz w:val="28"/>
          <w:szCs w:val="28"/>
        </w:rPr>
        <w:t xml:space="preserve">, от 27 декабря 2021 года № 166-ОЗ, от</w:t>
      </w:r>
      <w:r>
        <w:rPr>
          <w:iCs/>
          <w:sz w:val="28"/>
          <w:szCs w:val="28"/>
        </w:rPr>
        <w:t xml:space="preserve"> 19 декабря 2023 года  № 410-ОЗ</w:t>
      </w:r>
      <w:r>
        <w:rPr>
          <w:iCs/>
          <w:sz w:val="28"/>
          <w:szCs w:val="28"/>
        </w:rPr>
        <w:t xml:space="preserve">)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1) в статье 2:</w:t>
      </w:r>
      <w:r>
        <w:rPr>
          <w:iCs/>
          <w:sz w:val="28"/>
          <w:szCs w:val="28"/>
        </w:rPr>
      </w:r>
      <w:r>
        <w:rPr>
          <w:iCs/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а) в абзаце первом части 1 слова «государственной власти» исключить;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б) в абзаце первом части 2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в) в части 2.1 слова «государственной власти» исключить;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г) в части 3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  <w:highlight w:val="none"/>
        </w:rPr>
      </w:pPr>
      <w:r>
        <w:rPr>
          <w:iCs/>
          <w:sz w:val="28"/>
          <w:szCs w:val="28"/>
        </w:rPr>
        <w:t xml:space="preserve">2) в части 2 статьи 6 слова «государственной власти» исключить;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  <w:highlight w:val="none"/>
        </w:rPr>
      </w:pPr>
      <w:r>
        <w:rPr>
          <w:iCs/>
          <w:sz w:val="28"/>
          <w:szCs w:val="28"/>
          <w:highlight w:val="none"/>
        </w:rPr>
        <w:t xml:space="preserve">3) в наименовании приложения 1 </w:t>
      </w:r>
      <w:r>
        <w:rPr>
          <w:iCs/>
          <w:sz w:val="28"/>
          <w:szCs w:val="28"/>
        </w:rPr>
        <w:t xml:space="preserve">слова «государственной власти» исключить;</w:t>
      </w:r>
      <w:r>
        <w:rPr>
          <w:iCs/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  <w:highlight w:val="none"/>
        </w:rPr>
        <w:t xml:space="preserve">4) </w:t>
      </w:r>
      <w:r>
        <w:rPr>
          <w:iCs/>
          <w:sz w:val="28"/>
          <w:szCs w:val="28"/>
          <w:highlight w:val="none"/>
        </w:rPr>
        <w:t xml:space="preserve">в наименовании приложения 2 </w:t>
      </w:r>
      <w:r>
        <w:rPr>
          <w:iCs/>
          <w:sz w:val="28"/>
          <w:szCs w:val="28"/>
        </w:rPr>
        <w:t xml:space="preserve">слова «государственной власти» исключить.</w:t>
      </w:r>
      <w:r>
        <w:rPr>
          <w:iCs/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Внести в статью 3 Закона Новосибирской облас</w:t>
      </w:r>
      <w:r>
        <w:rPr>
          <w:iCs/>
          <w:sz w:val="28"/>
          <w:szCs w:val="28"/>
        </w:rPr>
        <w:t xml:space="preserve">ти от 6 мая 2019 года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№ 365-ОЗ «О государственной поддержке ведения гражданами садоводства и огородничества для собственных нужд на территории Новосибирской области»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(с изменениями, внесенными Законами Новосибирской области от 16 декабря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2022 года № 295-ОЗ, от 7 февраля 2024 года № 419-ОЗ) следующие изменения: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</w:pPr>
      <w:r>
        <w:rPr>
          <w:iCs/>
          <w:sz w:val="28"/>
          <w:szCs w:val="28"/>
        </w:rPr>
        <w:t xml:space="preserve">1) в наименовании слова «государственной власти» исключить; </w:t>
      </w:r>
      <w:r/>
    </w:p>
    <w:p>
      <w:pPr>
        <w:ind w:firstLine="709"/>
        <w:jc w:val="both"/>
        <w:spacing w:before="0" w:after="0" w:line="252" w:lineRule="auto"/>
        <w:rPr>
          <w:sz w:val="28"/>
          <w:szCs w:val="28"/>
          <w:highlight w:val="none"/>
        </w:rPr>
      </w:pPr>
      <w:r>
        <w:rPr>
          <w:iCs/>
          <w:sz w:val="28"/>
          <w:szCs w:val="28"/>
        </w:rPr>
        <w:t xml:space="preserve">2) в абзаце первом слова «государственной власти» исключить.</w:t>
      </w:r>
      <w:r/>
    </w:p>
    <w:p>
      <w:pPr>
        <w:ind w:firstLine="709"/>
        <w:jc w:val="both"/>
        <w:spacing w:before="0" w:after="0" w:line="252" w:lineRule="auto"/>
      </w:pPr>
      <w:r/>
      <w:r/>
    </w:p>
    <w:p>
      <w:pPr>
        <w:ind w:firstLine="709"/>
        <w:jc w:val="both"/>
        <w:spacing w:before="0" w:after="0" w:line="252" w:lineRule="auto"/>
      </w:pPr>
      <w:r/>
      <w:r/>
    </w:p>
    <w:p>
      <w:pPr>
        <w:ind w:firstLine="709"/>
        <w:jc w:val="both"/>
        <w:spacing w:before="0" w:after="0" w:line="252" w:lineRule="auto"/>
      </w:pPr>
      <w:r>
        <w:rPr>
          <w:iCs/>
          <w:sz w:val="28"/>
          <w:szCs w:val="28"/>
          <w:highlight w:val="none"/>
        </w:rPr>
      </w:r>
      <w:r>
        <w:rPr>
          <w:iCs/>
          <w:sz w:val="28"/>
          <w:szCs w:val="28"/>
          <w:highlight w:val="none"/>
        </w:rPr>
      </w:r>
    </w:p>
    <w:p>
      <w:pPr>
        <w:ind w:firstLine="720"/>
        <w:jc w:val="both"/>
        <w:spacing w:before="0" w:after="0" w:line="252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12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Внести в статью 3 Закона Новосибирской о</w:t>
      </w:r>
      <w:r>
        <w:rPr>
          <w:iCs/>
          <w:sz w:val="28"/>
          <w:szCs w:val="28"/>
        </w:rPr>
        <w:t xml:space="preserve">бласти от 6 ноября 2019 года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№ 427-ОЗ «О разграничении полномочий органов государственной власти Новосибирской области в области обращения с животными» (</w:t>
      </w:r>
      <w:r>
        <w:rPr>
          <w:sz w:val="28"/>
          <w:szCs w:val="28"/>
        </w:rPr>
        <w:t xml:space="preserve">с изменениями, внесенными Законами Новосибирской области от 27 де</w:t>
      </w:r>
      <w:r>
        <w:rPr>
          <w:sz w:val="28"/>
          <w:szCs w:val="28"/>
        </w:rPr>
        <w:t xml:space="preserve">кабря 2021 года </w:t>
      </w:r>
      <w:r>
        <w:rPr>
          <w:sz w:val="28"/>
          <w:szCs w:val="28"/>
        </w:rPr>
        <w:t xml:space="preserve">№ 159-ОЗ, </w:t>
      </w:r>
      <w:r>
        <w:rPr>
          <w:sz w:val="28"/>
          <w:szCs w:val="28"/>
        </w:rPr>
        <w:t xml:space="preserve">от 29 ноября 2022 года № 275-ОЗ</w:t>
      </w:r>
      <w:r>
        <w:rPr>
          <w:iCs/>
          <w:sz w:val="28"/>
          <w:szCs w:val="28"/>
        </w:rPr>
        <w:t xml:space="preserve">)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1) в наименовании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b/>
          <w:bCs/>
          <w:sz w:val="28"/>
          <w:szCs w:val="28"/>
        </w:rPr>
        <w:outlineLvl w:val="0"/>
      </w:pPr>
      <w:r>
        <w:rPr>
          <w:iCs/>
          <w:sz w:val="28"/>
          <w:szCs w:val="28"/>
        </w:rPr>
        <w:t xml:space="preserve">2) в абзаце первом слова «государственной власти» исключить</w:t>
      </w:r>
      <w:r>
        <w:t xml:space="preserve">.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spacing w:before="0" w:after="0" w:line="252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13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Внести в Закон Новосибирской области от 7</w:t>
      </w:r>
      <w:r>
        <w:rPr>
          <w:iCs/>
          <w:sz w:val="28"/>
          <w:szCs w:val="28"/>
        </w:rPr>
        <w:t xml:space="preserve"> июня 2021 года № 78-ОЗ </w:t>
      </w:r>
      <w:r>
        <w:rPr>
          <w:iCs/>
          <w:sz w:val="28"/>
          <w:szCs w:val="28"/>
        </w:rPr>
        <w:br/>
      </w:r>
      <w:r>
        <w:rPr>
          <w:iCs/>
          <w:sz w:val="28"/>
          <w:szCs w:val="28"/>
        </w:rPr>
        <w:t xml:space="preserve">«О разграничении полномочий органов государственной власти Новосибирской области в области обеспечения биологической безопасности»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1) в пункте 1 статьи 2 слова «органов исполнительной власти Новосибирской области» заменить словами «исполнительных органов Новосибирской области»;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2) в статье 3: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а) в наименовании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б) в абзаце первом слова «государственной власти» исключить</w:t>
      </w:r>
      <w: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20"/>
        <w:jc w:val="both"/>
        <w:spacing w:before="0" w:after="0" w:line="252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14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Внести в Закон Новосибирской области от 14 июля 2021 года № 103-ОЗ </w:t>
      </w:r>
      <w:r>
        <w:rPr>
          <w:iCs/>
          <w:sz w:val="28"/>
          <w:szCs w:val="28"/>
        </w:rPr>
        <w:br/>
        <w:t xml:space="preserve">«О разграничении полномочий органов государственной власти Новосибирской области в сфере организации мероприятий по предупреждению и ликвидации болезней животных, их лечению, защите населения от болезней, общих </w:t>
      </w:r>
      <w:r>
        <w:rPr>
          <w:iCs/>
          <w:sz w:val="28"/>
          <w:szCs w:val="28"/>
        </w:rPr>
        <w:br/>
        <w:t xml:space="preserve">для человека и животных» (</w:t>
      </w:r>
      <w:r>
        <w:rPr>
          <w:sz w:val="28"/>
          <w:szCs w:val="28"/>
        </w:rPr>
        <w:t xml:space="preserve">с изменением, внесенным Законам Новосибирской области от 29 ноября 2022 года № 276-ОЗ</w:t>
      </w:r>
      <w:r>
        <w:rPr>
          <w:iCs/>
          <w:sz w:val="28"/>
          <w:szCs w:val="28"/>
        </w:rPr>
        <w:t xml:space="preserve">)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1) в пункте 1 статьи 2 слова «органов исполнительной власти Новосибирской области» заменить словами «исполнительных органов Новосибирской области»;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2) в статье 3: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а) в наименовании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</w:pPr>
      <w:r>
        <w:rPr>
          <w:iCs/>
          <w:sz w:val="28"/>
          <w:szCs w:val="28"/>
        </w:rPr>
        <w:t xml:space="preserve">б) в абзаце первом слова «государственной власти» исключить.</w:t>
      </w:r>
      <w:r/>
    </w:p>
    <w:p>
      <w:pPr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b/>
          <w:bCs/>
          <w:sz w:val="28"/>
          <w:szCs w:val="28"/>
        </w:rPr>
        <w:outlineLvl w:val="0"/>
      </w:pPr>
      <w:r>
        <w:rPr>
          <w:b/>
          <w:bCs/>
          <w:sz w:val="28"/>
          <w:szCs w:val="28"/>
        </w:rPr>
        <w:t xml:space="preserve">Статья 15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540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Внести в статью 4 Закона Новосибирской о</w:t>
      </w:r>
      <w:r>
        <w:rPr>
          <w:iCs/>
          <w:sz w:val="28"/>
          <w:szCs w:val="28"/>
        </w:rPr>
        <w:t xml:space="preserve">бласти от 1 декабря 2021 года </w:t>
      </w:r>
      <w:r>
        <w:rPr>
          <w:iCs/>
          <w:sz w:val="28"/>
          <w:szCs w:val="28"/>
        </w:rPr>
        <w:br/>
      </w:r>
      <w:bookmarkStart w:id="0" w:name="_GoBack"/>
      <w:r/>
      <w:bookmarkEnd w:id="0"/>
      <w:r>
        <w:rPr>
          <w:iCs/>
          <w:sz w:val="28"/>
          <w:szCs w:val="28"/>
        </w:rPr>
        <w:t xml:space="preserve">№ 145-ОЗ «Об отдельных вопросах развития пчеловодства в Новосибирской области» следующие изменения: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1) в наименовании слова «государственной власти» исключить;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iCs/>
          <w:sz w:val="28"/>
          <w:szCs w:val="28"/>
        </w:rPr>
        <w:t xml:space="preserve">2) в абзаце первом слова «государственной власти» исключить</w:t>
      </w:r>
      <w: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Статья 16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Настоящий Закон вступает в силу по истечении 10 дней после дня его официального опубликования.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spacing w:before="0" w:after="0" w:line="252" w:lineRule="auto"/>
        <w:rPr>
          <w:iCs/>
          <w:sz w:val="28"/>
          <w:szCs w:val="28"/>
          <w:highlight w:val="yellow"/>
        </w:rPr>
      </w:pPr>
      <w:r>
        <w:rPr>
          <w:iCs/>
          <w:sz w:val="28"/>
          <w:szCs w:val="28"/>
          <w:highlight w:val="yellow"/>
        </w:rPr>
      </w:r>
      <w:r>
        <w:rPr>
          <w:iCs/>
          <w:sz w:val="28"/>
          <w:szCs w:val="28"/>
          <w:highlight w:val="yellow"/>
        </w:rPr>
      </w:r>
      <w:r>
        <w:rPr>
          <w:iCs/>
          <w:sz w:val="28"/>
          <w:szCs w:val="28"/>
          <w:highlight w:val="yellow"/>
        </w:rPr>
      </w:r>
    </w:p>
    <w:p>
      <w:pPr>
        <w:ind w:firstLine="709"/>
        <w:jc w:val="both"/>
        <w:spacing w:before="0" w:after="0" w:line="252" w:lineRule="auto"/>
        <w:rPr>
          <w:iCs/>
          <w:sz w:val="28"/>
          <w:szCs w:val="28"/>
          <w:highlight w:val="yellow"/>
        </w:rPr>
      </w:pPr>
      <w:r>
        <w:rPr>
          <w:iCs/>
          <w:sz w:val="28"/>
          <w:szCs w:val="28"/>
          <w:highlight w:val="yellow"/>
        </w:rPr>
      </w:r>
      <w:r>
        <w:rPr>
          <w:iCs/>
          <w:sz w:val="28"/>
          <w:szCs w:val="28"/>
          <w:highlight w:val="yellow"/>
        </w:rPr>
      </w:r>
      <w:r>
        <w:rPr>
          <w:iCs/>
          <w:sz w:val="28"/>
          <w:szCs w:val="28"/>
          <w:highlight w:val="yellow"/>
        </w:rPr>
      </w:r>
    </w:p>
    <w:p>
      <w:pPr>
        <w:ind w:firstLine="709"/>
        <w:jc w:val="both"/>
        <w:spacing w:before="0" w:after="0" w:line="252" w:lineRule="auto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jc w:val="both"/>
        <w:spacing w:before="0" w:after="0" w:line="252" w:lineRule="auto"/>
        <w:widowControl w:val="off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Губернатор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jc w:val="both"/>
        <w:spacing w:before="0" w:after="0" w:line="252" w:lineRule="auto"/>
        <w:widowControl w:val="off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Новосибирской области                                                                         А.А. Травников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jc w:val="both"/>
        <w:spacing w:before="0" w:after="0"/>
        <w:widowControl w:val="off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spacing w:before="0" w:after="0"/>
        <w:widowControl w:val="off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г. Новосибирск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«___» ___________ 2024 г.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№ ______________ – ОЗ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134" w:header="720" w:footer="0" w:gutter="0"/>
      <w:pgNumType w:start="1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/>
      </w:pPr>
      <w:r>
        <w:separator/>
      </w:r>
      <w:r/>
    </w:p>
  </w:endnote>
  <w:endnote w:type="continuationSeparator" w:id="0">
    <w:p>
      <w:pPr>
        <w:spacing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Calibri">
    <w:panose1 w:val="020F05020202040302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  <w:font w:name="Tahoma">
    <w:panose1 w:val="020B0604030504040204"/>
  </w:font>
  <w:font w:name="Baltica">
    <w:panose1 w:val="02000603000000000000"/>
  </w:font>
  <w:font w:name="Droid Sans Devanagari">
    <w:panose1 w:val="020B0606030804020204"/>
  </w:font>
  <w:font w:name="Times New Roman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2"/>
      <w:jc w:val="cen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6</w:t>
    </w:r>
    <w:r>
      <w:rPr>
        <w:sz w:val="20"/>
        <w:szCs w:val="20"/>
      </w:rPr>
      <w:fldChar w:fldCharType="end"/>
    </w:r>
    <w:r/>
  </w:p>
  <w:p>
    <w:pPr>
      <w:pStyle w:val="76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Tahoma" w:cs="Droid Sans Devanaga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 w:default="1">
    <w:name w:val="Normal"/>
    <w:qFormat/>
    <w:pPr>
      <w:spacing w:before="100" w:after="100"/>
    </w:pPr>
    <w:rPr>
      <w:sz w:val="24"/>
      <w:lang w:eastAsia="ru-RU"/>
    </w:rPr>
  </w:style>
  <w:style w:type="paragraph" w:styleId="673">
    <w:name w:val="Heading 1"/>
    <w:basedOn w:val="672"/>
    <w:next w:val="672"/>
    <w:link w:val="715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674">
    <w:name w:val="Heading 2"/>
    <w:basedOn w:val="672"/>
    <w:next w:val="672"/>
    <w:link w:val="716"/>
    <w:uiPriority w:val="99"/>
    <w:qFormat/>
    <w:pPr>
      <w:jc w:val="center"/>
      <w:keepNext/>
      <w:spacing w:before="0" w:after="0"/>
      <w:outlineLvl w:val="1"/>
    </w:pPr>
    <w:rPr>
      <w:sz w:val="28"/>
      <w:szCs w:val="28"/>
    </w:rPr>
  </w:style>
  <w:style w:type="paragraph" w:styleId="675">
    <w:name w:val="Heading 3"/>
    <w:basedOn w:val="672"/>
    <w:next w:val="672"/>
    <w:link w:val="717"/>
    <w:uiPriority w:val="99"/>
    <w:qFormat/>
    <w:pPr>
      <w:ind w:left="851"/>
      <w:keepNext/>
      <w:spacing w:before="0" w:after="0"/>
      <w:widowControl w:val="off"/>
      <w:outlineLvl w:val="2"/>
    </w:pPr>
    <w:rPr>
      <w:rFonts w:eastAsia="Arial Unicode MS"/>
      <w:sz w:val="28"/>
      <w:szCs w:val="28"/>
    </w:rPr>
  </w:style>
  <w:style w:type="paragraph" w:styleId="676">
    <w:name w:val="Heading 4"/>
    <w:basedOn w:val="672"/>
    <w:next w:val="672"/>
    <w:link w:val="718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77">
    <w:name w:val="Heading 5"/>
    <w:basedOn w:val="672"/>
    <w:next w:val="672"/>
    <w:link w:val="719"/>
    <w:uiPriority w:val="99"/>
    <w:qFormat/>
    <w:pPr>
      <w:ind w:firstLine="709"/>
      <w:jc w:val="right"/>
      <w:keepNext/>
      <w:spacing w:before="0" w:after="0"/>
      <w:outlineLvl w:val="4"/>
    </w:pPr>
    <w:rPr>
      <w:sz w:val="28"/>
      <w:szCs w:val="28"/>
    </w:rPr>
  </w:style>
  <w:style w:type="paragraph" w:styleId="678">
    <w:name w:val="Heading 6"/>
    <w:basedOn w:val="672"/>
    <w:next w:val="672"/>
    <w:link w:val="720"/>
    <w:uiPriority w:val="99"/>
    <w:qFormat/>
    <w:pPr>
      <w:keepNext/>
      <w:spacing w:before="0" w:after="0"/>
      <w:outlineLvl w:val="5"/>
    </w:pPr>
    <w:rPr>
      <w:sz w:val="28"/>
      <w:szCs w:val="28"/>
    </w:rPr>
  </w:style>
  <w:style w:type="paragraph" w:styleId="679">
    <w:name w:val="Heading 7"/>
    <w:basedOn w:val="672"/>
    <w:next w:val="672"/>
    <w:link w:val="721"/>
    <w:uiPriority w:val="99"/>
    <w:qFormat/>
    <w:pPr>
      <w:jc w:val="both"/>
      <w:keepNext/>
      <w:spacing w:before="0" w:after="0"/>
      <w:outlineLvl w:val="6"/>
    </w:pPr>
    <w:rPr>
      <w:sz w:val="28"/>
      <w:szCs w:val="28"/>
    </w:rPr>
  </w:style>
  <w:style w:type="paragraph" w:styleId="680">
    <w:name w:val="Heading 8"/>
    <w:basedOn w:val="672"/>
    <w:next w:val="672"/>
    <w:link w:val="722"/>
    <w:uiPriority w:val="99"/>
    <w:qFormat/>
    <w:pPr>
      <w:ind w:right="24"/>
      <w:jc w:val="right"/>
      <w:keepNext/>
      <w:spacing w:before="0" w:after="0" w:line="317" w:lineRule="exact"/>
      <w:shd w:val="clear" w:color="auto" w:fill="ffffff"/>
      <w:outlineLvl w:val="7"/>
    </w:pPr>
    <w:rPr>
      <w:color w:val="000000"/>
      <w:spacing w:val="-4"/>
      <w:sz w:val="28"/>
      <w:szCs w:val="28"/>
    </w:rPr>
  </w:style>
  <w:style w:type="paragraph" w:styleId="681">
    <w:name w:val="Heading 9"/>
    <w:basedOn w:val="672"/>
    <w:next w:val="672"/>
    <w:link w:val="723"/>
    <w:uiPriority w:val="99"/>
    <w:qFormat/>
    <w:pPr>
      <w:ind w:firstLine="454"/>
      <w:jc w:val="right"/>
      <w:keepNext/>
      <w:spacing w:before="0" w:after="0"/>
      <w:shd w:val="clear" w:color="auto" w:fill="ffffff"/>
      <w:outlineLvl w:val="8"/>
    </w:pPr>
    <w:rPr>
      <w:color w:val="000000"/>
      <w:spacing w:val="-4"/>
      <w:sz w:val="28"/>
      <w:szCs w:val="28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>
    <w:name w:val="Hyperlink"/>
    <w:uiPriority w:val="99"/>
    <w:unhideWhenUsed/>
    <w:rPr>
      <w:color w:val="0000ff" w:themeColor="hyperlink"/>
      <w:u w:val="single"/>
    </w:rPr>
  </w:style>
  <w:style w:type="character" w:styleId="686">
    <w:name w:val="footnote reference"/>
    <w:basedOn w:val="682"/>
    <w:uiPriority w:val="99"/>
    <w:unhideWhenUsed/>
    <w:rPr>
      <w:vertAlign w:val="superscript"/>
    </w:rPr>
  </w:style>
  <w:style w:type="character" w:styleId="687">
    <w:name w:val="endnote reference"/>
    <w:basedOn w:val="682"/>
    <w:uiPriority w:val="99"/>
    <w:semiHidden/>
    <w:unhideWhenUsed/>
    <w:rPr>
      <w:vertAlign w:val="superscript"/>
    </w:rPr>
  </w:style>
  <w:style w:type="character" w:styleId="688" w:customStyle="1">
    <w:name w:val="Title Char"/>
    <w:basedOn w:val="682"/>
    <w:uiPriority w:val="10"/>
    <w:qFormat/>
    <w:rPr>
      <w:sz w:val="48"/>
      <w:szCs w:val="48"/>
    </w:rPr>
  </w:style>
  <w:style w:type="character" w:styleId="689" w:customStyle="1">
    <w:name w:val="Quote Char"/>
    <w:uiPriority w:val="29"/>
    <w:qFormat/>
    <w:rPr>
      <w:i/>
    </w:rPr>
  </w:style>
  <w:style w:type="character" w:styleId="690" w:customStyle="1">
    <w:name w:val="Intense Quote Char"/>
    <w:uiPriority w:val="30"/>
    <w:qFormat/>
    <w:rPr>
      <w:i/>
    </w:rPr>
  </w:style>
  <w:style w:type="character" w:styleId="691" w:customStyle="1">
    <w:name w:val="Endnote Text Char"/>
    <w:uiPriority w:val="99"/>
    <w:qFormat/>
    <w:rPr>
      <w:sz w:val="20"/>
    </w:rPr>
  </w:style>
  <w:style w:type="character" w:styleId="692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93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694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95" w:customStyle="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6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7" w:customStyle="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8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9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00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01" w:customStyle="1">
    <w:name w:val="Заголовок Знак"/>
    <w:link w:val="757"/>
    <w:uiPriority w:val="10"/>
    <w:qFormat/>
    <w:rPr>
      <w:sz w:val="48"/>
      <w:szCs w:val="48"/>
    </w:rPr>
  </w:style>
  <w:style w:type="character" w:styleId="702" w:customStyle="1">
    <w:name w:val="Subtitle Char"/>
    <w:uiPriority w:val="11"/>
    <w:qFormat/>
    <w:rPr>
      <w:sz w:val="24"/>
      <w:szCs w:val="24"/>
    </w:rPr>
  </w:style>
  <w:style w:type="character" w:styleId="703" w:customStyle="1">
    <w:name w:val="Цитата 2 Знак"/>
    <w:link w:val="759"/>
    <w:uiPriority w:val="29"/>
    <w:qFormat/>
    <w:rPr>
      <w:i/>
    </w:rPr>
  </w:style>
  <w:style w:type="character" w:styleId="704" w:customStyle="1">
    <w:name w:val="Выделенная цитата Знак"/>
    <w:link w:val="760"/>
    <w:uiPriority w:val="30"/>
    <w:qFormat/>
    <w:rPr>
      <w:i/>
    </w:rPr>
  </w:style>
  <w:style w:type="character" w:styleId="705" w:customStyle="1">
    <w:name w:val="Header Char"/>
    <w:uiPriority w:val="99"/>
    <w:qFormat/>
  </w:style>
  <w:style w:type="character" w:styleId="706" w:customStyle="1">
    <w:name w:val="Footer Char"/>
    <w:uiPriority w:val="99"/>
    <w:qFormat/>
  </w:style>
  <w:style w:type="character" w:styleId="707" w:customStyle="1">
    <w:name w:val="Caption Char"/>
    <w:uiPriority w:val="99"/>
    <w:qFormat/>
  </w:style>
  <w:style w:type="character" w:styleId="708" w:customStyle="1">
    <w:name w:val="Интернет-ссылка"/>
    <w:uiPriority w:val="99"/>
    <w:rPr>
      <w:rFonts w:cs="Times New Roman"/>
      <w:color w:val="0000ff"/>
      <w:u w:val="single"/>
    </w:rPr>
  </w:style>
  <w:style w:type="character" w:styleId="709" w:customStyle="1">
    <w:name w:val="Footnote Text Char"/>
    <w:uiPriority w:val="99"/>
    <w:qFormat/>
    <w:rPr>
      <w:sz w:val="18"/>
    </w:rPr>
  </w:style>
  <w:style w:type="character" w:styleId="710" w:customStyle="1">
    <w:name w:val="Символ сноски"/>
    <w:uiPriority w:val="99"/>
    <w:semiHidden/>
    <w:qFormat/>
    <w:rPr>
      <w:rFonts w:cs="Times New Roman"/>
      <w:vertAlign w:val="superscript"/>
    </w:rPr>
  </w:style>
  <w:style w:type="character" w:styleId="711" w:customStyle="1">
    <w:name w:val="Привязка сноски"/>
    <w:rPr>
      <w:rFonts w:cs="Times New Roman"/>
      <w:vertAlign w:val="superscript"/>
    </w:rPr>
  </w:style>
  <w:style w:type="character" w:styleId="712" w:customStyle="1">
    <w:name w:val="Текст концевой сноски Знак"/>
    <w:link w:val="765"/>
    <w:uiPriority w:val="99"/>
    <w:qFormat/>
    <w:rPr>
      <w:sz w:val="20"/>
    </w:rPr>
  </w:style>
  <w:style w:type="character" w:styleId="713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14" w:customStyle="1">
    <w:name w:val="Привязка концевой сноски"/>
    <w:rPr>
      <w:vertAlign w:val="superscript"/>
    </w:rPr>
  </w:style>
  <w:style w:type="character" w:styleId="715" w:customStyle="1">
    <w:name w:val="Заголовок 1 Знак"/>
    <w:link w:val="673"/>
    <w:uiPriority w:val="99"/>
    <w:qFormat/>
    <w:rPr>
      <w:rFonts w:ascii="Cambria" w:hAnsi="Cambria" w:cs="Times New Roman"/>
      <w:b/>
      <w:sz w:val="32"/>
    </w:rPr>
  </w:style>
  <w:style w:type="character" w:styleId="716" w:customStyle="1">
    <w:name w:val="Заголовок 2 Знак"/>
    <w:link w:val="674"/>
    <w:uiPriority w:val="99"/>
    <w:semiHidden/>
    <w:qFormat/>
    <w:rPr>
      <w:rFonts w:ascii="Cambria" w:hAnsi="Cambria" w:cs="Times New Roman"/>
      <w:b/>
      <w:i/>
      <w:sz w:val="28"/>
    </w:rPr>
  </w:style>
  <w:style w:type="character" w:styleId="717" w:customStyle="1">
    <w:name w:val="Заголовок 3 Знак"/>
    <w:link w:val="675"/>
    <w:uiPriority w:val="99"/>
    <w:semiHidden/>
    <w:qFormat/>
    <w:rPr>
      <w:rFonts w:ascii="Cambria" w:hAnsi="Cambria" w:cs="Times New Roman"/>
      <w:b/>
      <w:sz w:val="26"/>
    </w:rPr>
  </w:style>
  <w:style w:type="character" w:styleId="718" w:customStyle="1">
    <w:name w:val="Заголовок 4 Знак"/>
    <w:link w:val="676"/>
    <w:uiPriority w:val="99"/>
    <w:semiHidden/>
    <w:qFormat/>
    <w:rPr>
      <w:rFonts w:ascii="Calibri" w:hAnsi="Calibri" w:cs="Times New Roman"/>
      <w:b/>
      <w:sz w:val="28"/>
    </w:rPr>
  </w:style>
  <w:style w:type="character" w:styleId="719" w:customStyle="1">
    <w:name w:val="Заголовок 5 Знак"/>
    <w:link w:val="677"/>
    <w:uiPriority w:val="99"/>
    <w:semiHidden/>
    <w:qFormat/>
    <w:rPr>
      <w:rFonts w:ascii="Calibri" w:hAnsi="Calibri" w:cs="Times New Roman"/>
      <w:b/>
      <w:i/>
      <w:sz w:val="26"/>
    </w:rPr>
  </w:style>
  <w:style w:type="character" w:styleId="720" w:customStyle="1">
    <w:name w:val="Заголовок 6 Знак"/>
    <w:link w:val="678"/>
    <w:uiPriority w:val="99"/>
    <w:semiHidden/>
    <w:qFormat/>
    <w:rPr>
      <w:rFonts w:ascii="Calibri" w:hAnsi="Calibri" w:cs="Times New Roman"/>
      <w:b/>
    </w:rPr>
  </w:style>
  <w:style w:type="character" w:styleId="721" w:customStyle="1">
    <w:name w:val="Заголовок 7 Знак"/>
    <w:link w:val="679"/>
    <w:uiPriority w:val="99"/>
    <w:semiHidden/>
    <w:qFormat/>
    <w:rPr>
      <w:rFonts w:ascii="Calibri" w:hAnsi="Calibri" w:cs="Times New Roman"/>
      <w:sz w:val="24"/>
    </w:rPr>
  </w:style>
  <w:style w:type="character" w:styleId="722" w:customStyle="1">
    <w:name w:val="Заголовок 8 Знак"/>
    <w:link w:val="680"/>
    <w:uiPriority w:val="99"/>
    <w:semiHidden/>
    <w:qFormat/>
    <w:rPr>
      <w:rFonts w:ascii="Calibri" w:hAnsi="Calibri" w:cs="Times New Roman"/>
      <w:i/>
      <w:sz w:val="24"/>
    </w:rPr>
  </w:style>
  <w:style w:type="character" w:styleId="723" w:customStyle="1">
    <w:name w:val="Заголовок 9 Знак"/>
    <w:link w:val="681"/>
    <w:uiPriority w:val="99"/>
    <w:semiHidden/>
    <w:qFormat/>
    <w:rPr>
      <w:rFonts w:ascii="Cambria" w:hAnsi="Cambria" w:cs="Times New Roman"/>
    </w:rPr>
  </w:style>
  <w:style w:type="character" w:styleId="724" w:customStyle="1">
    <w:name w:val="Текст выноски Знак"/>
    <w:link w:val="777"/>
    <w:uiPriority w:val="99"/>
    <w:semiHidden/>
    <w:qFormat/>
    <w:rPr>
      <w:rFonts w:ascii="Tahoma" w:hAnsi="Tahoma" w:cs="Times New Roman"/>
      <w:sz w:val="16"/>
    </w:rPr>
  </w:style>
  <w:style w:type="character" w:styleId="725" w:customStyle="1">
    <w:name w:val="Основной текст Знак"/>
    <w:link w:val="751"/>
    <w:uiPriority w:val="99"/>
    <w:qFormat/>
    <w:rPr>
      <w:rFonts w:cs="Times New Roman"/>
      <w:sz w:val="20"/>
    </w:rPr>
  </w:style>
  <w:style w:type="character" w:styleId="726" w:customStyle="1">
    <w:name w:val="Верхний колонтитул Знак"/>
    <w:link w:val="762"/>
    <w:uiPriority w:val="99"/>
    <w:qFormat/>
    <w:rPr>
      <w:rFonts w:cs="Times New Roman"/>
      <w:sz w:val="28"/>
      <w:lang w:val="ru-RU" w:eastAsia="ru-RU"/>
    </w:rPr>
  </w:style>
  <w:style w:type="character" w:styleId="727" w:customStyle="1">
    <w:name w:val="Нижний колонтитул Знак"/>
    <w:link w:val="763"/>
    <w:uiPriority w:val="99"/>
    <w:qFormat/>
    <w:rPr>
      <w:rFonts w:cs="Times New Roman"/>
      <w:sz w:val="28"/>
      <w:lang w:val="ru-RU" w:eastAsia="ru-RU"/>
    </w:rPr>
  </w:style>
  <w:style w:type="character" w:styleId="728" w:customStyle="1">
    <w:name w:val="Основной текст 2 Знак"/>
    <w:link w:val="778"/>
    <w:uiPriority w:val="99"/>
    <w:semiHidden/>
    <w:qFormat/>
    <w:rPr>
      <w:rFonts w:cs="Times New Roman"/>
      <w:sz w:val="20"/>
    </w:rPr>
  </w:style>
  <w:style w:type="character" w:styleId="729" w:customStyle="1">
    <w:name w:val="Основной текст с отступом 2 Знак"/>
    <w:link w:val="779"/>
    <w:uiPriority w:val="99"/>
    <w:semiHidden/>
    <w:qFormat/>
    <w:rPr>
      <w:rFonts w:cs="Times New Roman"/>
      <w:sz w:val="20"/>
    </w:rPr>
  </w:style>
  <w:style w:type="character" w:styleId="730">
    <w:name w:val="page number"/>
    <w:uiPriority w:val="99"/>
    <w:qFormat/>
    <w:rPr>
      <w:rFonts w:cs="Times New Roman"/>
    </w:rPr>
  </w:style>
  <w:style w:type="character" w:styleId="731" w:customStyle="1">
    <w:name w:val="Основной текст с отступом 3 Знак"/>
    <w:link w:val="780"/>
    <w:uiPriority w:val="99"/>
    <w:semiHidden/>
    <w:qFormat/>
    <w:rPr>
      <w:rFonts w:cs="Times New Roman"/>
      <w:sz w:val="16"/>
    </w:rPr>
  </w:style>
  <w:style w:type="character" w:styleId="732" w:customStyle="1">
    <w:name w:val="Основной текст 3 Знак"/>
    <w:link w:val="784"/>
    <w:uiPriority w:val="99"/>
    <w:semiHidden/>
    <w:qFormat/>
    <w:rPr>
      <w:rFonts w:cs="Times New Roman"/>
      <w:sz w:val="16"/>
    </w:rPr>
  </w:style>
  <w:style w:type="character" w:styleId="733" w:customStyle="1">
    <w:name w:val="Название Знак"/>
    <w:link w:val="791"/>
    <w:uiPriority w:val="99"/>
    <w:qFormat/>
    <w:rPr>
      <w:rFonts w:ascii="Cambria" w:hAnsi="Cambria" w:cs="Times New Roman"/>
      <w:b/>
      <w:sz w:val="32"/>
    </w:rPr>
  </w:style>
  <w:style w:type="character" w:styleId="734" w:customStyle="1">
    <w:name w:val="Цветовое выделение"/>
    <w:uiPriority w:val="99"/>
    <w:qFormat/>
    <w:rPr>
      <w:b/>
      <w:color w:val="000080"/>
      <w:sz w:val="20"/>
    </w:rPr>
  </w:style>
  <w:style w:type="character" w:styleId="735" w:customStyle="1">
    <w:name w:val="Не вступил в силу"/>
    <w:uiPriority w:val="99"/>
    <w:qFormat/>
    <w:rPr>
      <w:color w:val="008080"/>
      <w:sz w:val="20"/>
    </w:rPr>
  </w:style>
  <w:style w:type="character" w:styleId="736" w:customStyle="1">
    <w:name w:val="Текст Знак"/>
    <w:link w:val="798"/>
    <w:uiPriority w:val="99"/>
    <w:semiHidden/>
    <w:qFormat/>
    <w:rPr>
      <w:rFonts w:ascii="Courier New" w:hAnsi="Courier New" w:cs="Times New Roman"/>
      <w:sz w:val="20"/>
    </w:rPr>
  </w:style>
  <w:style w:type="character" w:styleId="737" w:customStyle="1">
    <w:name w:val="Текст сноски Знак"/>
    <w:link w:val="764"/>
    <w:uiPriority w:val="99"/>
    <w:semiHidden/>
    <w:qFormat/>
    <w:rPr>
      <w:rFonts w:cs="Times New Roman"/>
      <w:sz w:val="20"/>
    </w:rPr>
  </w:style>
  <w:style w:type="character" w:styleId="738" w:customStyle="1">
    <w:name w:val="Основной шрифт абзаца1"/>
    <w:uiPriority w:val="99"/>
    <w:qFormat/>
    <w:rPr>
      <w:sz w:val="20"/>
    </w:rPr>
  </w:style>
  <w:style w:type="character" w:styleId="739" w:customStyle="1">
    <w:name w:val="Стиль полужирный"/>
    <w:uiPriority w:val="99"/>
    <w:qFormat/>
    <w:rPr>
      <w:rFonts w:ascii="Times New Roman" w:hAnsi="Times New Roman"/>
      <w:sz w:val="24"/>
    </w:rPr>
  </w:style>
  <w:style w:type="character" w:styleId="740" w:customStyle="1">
    <w:name w:val="Основной текст с отступом Знак"/>
    <w:link w:val="802"/>
    <w:uiPriority w:val="99"/>
    <w:semiHidden/>
    <w:qFormat/>
    <w:rPr>
      <w:rFonts w:cs="Times New Roman"/>
      <w:sz w:val="20"/>
    </w:rPr>
  </w:style>
  <w:style w:type="character" w:styleId="741">
    <w:name w:val="Strong"/>
    <w:uiPriority w:val="99"/>
    <w:qFormat/>
    <w:rPr>
      <w:rFonts w:cs="Times New Roman"/>
      <w:b/>
    </w:rPr>
  </w:style>
  <w:style w:type="character" w:styleId="742" w:customStyle="1">
    <w:name w:val="Подзаголовок Знак"/>
    <w:link w:val="758"/>
    <w:uiPriority w:val="99"/>
    <w:qFormat/>
    <w:rPr>
      <w:rFonts w:ascii="Cambria" w:hAnsi="Cambria" w:cs="Times New Roman"/>
      <w:sz w:val="24"/>
    </w:rPr>
  </w:style>
  <w:style w:type="character" w:styleId="743" w:customStyle="1">
    <w:name w:val="Гиперссылка1"/>
    <w:uiPriority w:val="99"/>
    <w:qFormat/>
    <w:rPr>
      <w:color w:val="0000ff"/>
      <w:u w:val="none"/>
    </w:rPr>
  </w:style>
  <w:style w:type="character" w:styleId="744" w:customStyle="1">
    <w:name w:val="text11"/>
    <w:uiPriority w:val="99"/>
    <w:qFormat/>
    <w:rPr>
      <w:rFonts w:ascii="Arial" w:hAnsi="Arial"/>
      <w:color w:val="000000"/>
      <w:sz w:val="20"/>
    </w:rPr>
  </w:style>
  <w:style w:type="character" w:styleId="745" w:customStyle="1">
    <w:name w:val="Гипертекстовая ссылка"/>
    <w:uiPriority w:val="99"/>
    <w:qFormat/>
    <w:rPr>
      <w:color w:val="008000"/>
      <w:sz w:val="20"/>
      <w:u w:val="single"/>
    </w:rPr>
  </w:style>
  <w:style w:type="character" w:styleId="746" w:customStyle="1">
    <w:name w:val="Основной текст (4)"/>
    <w:link w:val="827"/>
    <w:uiPriority w:val="99"/>
    <w:qFormat/>
    <w:rPr>
      <w:b/>
      <w:sz w:val="18"/>
    </w:rPr>
  </w:style>
  <w:style w:type="character" w:styleId="747" w:customStyle="1">
    <w:name w:val="Основной текст (3)"/>
    <w:link w:val="828"/>
    <w:uiPriority w:val="99"/>
    <w:qFormat/>
    <w:rPr>
      <w:sz w:val="28"/>
    </w:rPr>
  </w:style>
  <w:style w:type="character" w:styleId="748" w:customStyle="1">
    <w:name w:val="Font Style12"/>
    <w:qFormat/>
    <w:rPr>
      <w:rFonts w:ascii="Times New Roman" w:hAnsi="Times New Roman"/>
      <w:sz w:val="18"/>
    </w:rPr>
  </w:style>
  <w:style w:type="character" w:styleId="749" w:customStyle="1">
    <w:name w:val="ConsPlusNormal Знак"/>
    <w:link w:val="786"/>
    <w:uiPriority w:val="99"/>
    <w:qFormat/>
    <w:rPr>
      <w:rFonts w:ascii="Arial" w:hAnsi="Arial" w:cs="Arial"/>
    </w:rPr>
  </w:style>
  <w:style w:type="paragraph" w:styleId="750" w:customStyle="1">
    <w:name w:val="Заголовок1"/>
    <w:next w:val="751"/>
    <w:uiPriority w:val="99"/>
    <w:qFormat/>
    <w:rPr>
      <w:rFonts w:ascii="Arial" w:hAnsi="Arial" w:cs="Arial"/>
      <w:b/>
      <w:bCs/>
      <w:sz w:val="22"/>
      <w:szCs w:val="22"/>
      <w:lang w:eastAsia="ru-RU"/>
    </w:rPr>
  </w:style>
  <w:style w:type="paragraph" w:styleId="751">
    <w:name w:val="Body Text"/>
    <w:basedOn w:val="672"/>
    <w:link w:val="725"/>
    <w:uiPriority w:val="99"/>
    <w:pPr>
      <w:jc w:val="both"/>
      <w:spacing w:before="0" w:after="0"/>
    </w:pPr>
    <w:rPr>
      <w:sz w:val="28"/>
      <w:szCs w:val="28"/>
    </w:rPr>
  </w:style>
  <w:style w:type="paragraph" w:styleId="752">
    <w:name w:val="List"/>
    <w:basedOn w:val="751"/>
  </w:style>
  <w:style w:type="paragraph" w:styleId="753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54">
    <w:name w:val="index heading"/>
    <w:basedOn w:val="750"/>
  </w:style>
  <w:style w:type="paragraph" w:styleId="755">
    <w:name w:val="List Paragraph"/>
    <w:basedOn w:val="672"/>
    <w:uiPriority w:val="34"/>
    <w:qFormat/>
    <w:pPr>
      <w:contextualSpacing/>
      <w:ind w:left="720"/>
    </w:pPr>
  </w:style>
  <w:style w:type="paragraph" w:styleId="756">
    <w:name w:val="No Spacing"/>
    <w:uiPriority w:val="1"/>
    <w:qFormat/>
    <w:pPr>
      <w:ind w:firstLine="720"/>
      <w:jc w:val="both"/>
      <w:widowControl w:val="off"/>
    </w:pPr>
    <w:rPr>
      <w:rFonts w:ascii="Arial" w:hAnsi="Arial" w:cs="Arial"/>
      <w:lang w:eastAsia="ru-RU"/>
    </w:rPr>
  </w:style>
  <w:style w:type="paragraph" w:styleId="757">
    <w:name w:val="Title"/>
    <w:basedOn w:val="672"/>
    <w:next w:val="672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58">
    <w:name w:val="Subtitle"/>
    <w:basedOn w:val="672"/>
    <w:link w:val="742"/>
    <w:uiPriority w:val="99"/>
    <w:qFormat/>
    <w:pPr>
      <w:ind w:firstLine="720"/>
      <w:jc w:val="right"/>
      <w:spacing w:before="0" w:after="0"/>
    </w:pPr>
    <w:rPr>
      <w:sz w:val="28"/>
      <w:szCs w:val="28"/>
    </w:rPr>
  </w:style>
  <w:style w:type="paragraph" w:styleId="759">
    <w:name w:val="Quote"/>
    <w:basedOn w:val="672"/>
    <w:next w:val="672"/>
    <w:link w:val="703"/>
    <w:uiPriority w:val="29"/>
    <w:qFormat/>
    <w:pPr>
      <w:ind w:left="720" w:right="720"/>
    </w:pPr>
    <w:rPr>
      <w:i/>
    </w:rPr>
  </w:style>
  <w:style w:type="paragraph" w:styleId="760">
    <w:name w:val="Intense Quote"/>
    <w:basedOn w:val="672"/>
    <w:next w:val="672"/>
    <w:link w:val="70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61" w:customStyle="1">
    <w:name w:val="Колонтитул"/>
    <w:basedOn w:val="672"/>
    <w:qFormat/>
  </w:style>
  <w:style w:type="paragraph" w:styleId="762">
    <w:name w:val="Header"/>
    <w:basedOn w:val="672"/>
    <w:link w:val="726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paragraph" w:styleId="763">
    <w:name w:val="Footer"/>
    <w:basedOn w:val="672"/>
    <w:link w:val="727"/>
    <w:uiPriority w:val="99"/>
    <w:pPr>
      <w:spacing w:before="0" w:after="0"/>
      <w:tabs>
        <w:tab w:val="center" w:pos="4677" w:leader="none"/>
        <w:tab w:val="right" w:pos="9355" w:leader="none"/>
      </w:tabs>
    </w:pPr>
    <w:rPr>
      <w:sz w:val="28"/>
      <w:szCs w:val="28"/>
    </w:rPr>
  </w:style>
  <w:style w:type="paragraph" w:styleId="764">
    <w:name w:val="footnote text"/>
    <w:basedOn w:val="672"/>
    <w:link w:val="737"/>
    <w:uiPriority w:val="99"/>
    <w:semiHidden/>
    <w:pPr>
      <w:spacing w:before="0" w:after="0"/>
    </w:pPr>
    <w:rPr>
      <w:sz w:val="20"/>
    </w:rPr>
  </w:style>
  <w:style w:type="paragraph" w:styleId="765">
    <w:name w:val="endnote text"/>
    <w:basedOn w:val="672"/>
    <w:link w:val="712"/>
    <w:uiPriority w:val="99"/>
    <w:semiHidden/>
    <w:unhideWhenUsed/>
    <w:pPr>
      <w:spacing w:after="0"/>
    </w:pPr>
    <w:rPr>
      <w:sz w:val="20"/>
    </w:rPr>
  </w:style>
  <w:style w:type="paragraph" w:styleId="766">
    <w:name w:val="toc 1"/>
    <w:basedOn w:val="672"/>
    <w:next w:val="672"/>
    <w:uiPriority w:val="39"/>
    <w:unhideWhenUsed/>
    <w:pPr>
      <w:spacing w:after="57"/>
    </w:pPr>
  </w:style>
  <w:style w:type="paragraph" w:styleId="767">
    <w:name w:val="toc 2"/>
    <w:basedOn w:val="672"/>
    <w:next w:val="672"/>
    <w:uiPriority w:val="39"/>
    <w:unhideWhenUsed/>
    <w:pPr>
      <w:ind w:left="283"/>
      <w:spacing w:after="57"/>
    </w:pPr>
  </w:style>
  <w:style w:type="paragraph" w:styleId="768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769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770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771">
    <w:name w:val="toc 6"/>
    <w:basedOn w:val="672"/>
    <w:next w:val="672"/>
    <w:uiPriority w:val="39"/>
    <w:unhideWhenUsed/>
    <w:pPr>
      <w:ind w:left="1417"/>
      <w:spacing w:after="57"/>
    </w:pPr>
  </w:style>
  <w:style w:type="paragraph" w:styleId="772">
    <w:name w:val="toc 7"/>
    <w:basedOn w:val="672"/>
    <w:next w:val="672"/>
    <w:uiPriority w:val="39"/>
    <w:unhideWhenUsed/>
    <w:pPr>
      <w:ind w:left="1701"/>
      <w:spacing w:after="57"/>
    </w:pPr>
  </w:style>
  <w:style w:type="paragraph" w:styleId="773">
    <w:name w:val="toc 8"/>
    <w:basedOn w:val="672"/>
    <w:next w:val="672"/>
    <w:uiPriority w:val="39"/>
    <w:unhideWhenUsed/>
    <w:pPr>
      <w:ind w:left="1984"/>
      <w:spacing w:after="57"/>
    </w:pPr>
  </w:style>
  <w:style w:type="paragraph" w:styleId="774">
    <w:name w:val="toc 9"/>
    <w:basedOn w:val="672"/>
    <w:next w:val="672"/>
    <w:uiPriority w:val="39"/>
    <w:unhideWhenUsed/>
    <w:pPr>
      <w:ind w:left="2268"/>
      <w:spacing w:after="57"/>
    </w:pPr>
  </w:style>
  <w:style w:type="paragraph" w:styleId="775">
    <w:name w:val="TOC Heading"/>
    <w:uiPriority w:val="39"/>
    <w:unhideWhenUsed/>
  </w:style>
  <w:style w:type="paragraph" w:styleId="776">
    <w:name w:val="table of figures"/>
    <w:basedOn w:val="672"/>
    <w:next w:val="672"/>
    <w:uiPriority w:val="99"/>
    <w:unhideWhenUsed/>
    <w:qFormat/>
    <w:pPr>
      <w:spacing w:after="0"/>
    </w:pPr>
  </w:style>
  <w:style w:type="paragraph" w:styleId="777">
    <w:name w:val="Balloon Text"/>
    <w:basedOn w:val="672"/>
    <w:link w:val="724"/>
    <w:uiPriority w:val="99"/>
    <w:semiHidden/>
    <w:qFormat/>
    <w:pPr>
      <w:spacing w:before="0" w:after="0"/>
    </w:pPr>
    <w:rPr>
      <w:rFonts w:ascii="Tahoma" w:hAnsi="Tahoma" w:cs="Tahoma"/>
      <w:sz w:val="16"/>
      <w:szCs w:val="16"/>
    </w:rPr>
  </w:style>
  <w:style w:type="paragraph" w:styleId="778">
    <w:name w:val="Body Text 2"/>
    <w:basedOn w:val="672"/>
    <w:link w:val="728"/>
    <w:uiPriority w:val="99"/>
    <w:qFormat/>
    <w:pPr>
      <w:jc w:val="center"/>
      <w:spacing w:before="0" w:after="0"/>
    </w:pPr>
    <w:rPr>
      <w:sz w:val="28"/>
      <w:szCs w:val="28"/>
    </w:rPr>
  </w:style>
  <w:style w:type="paragraph" w:styleId="779">
    <w:name w:val="Body Text Indent 2"/>
    <w:basedOn w:val="672"/>
    <w:link w:val="729"/>
    <w:uiPriority w:val="99"/>
    <w:qFormat/>
    <w:pPr>
      <w:ind w:left="283"/>
      <w:spacing w:before="0" w:after="120" w:line="480" w:lineRule="auto"/>
    </w:pPr>
    <w:rPr>
      <w:sz w:val="28"/>
      <w:szCs w:val="28"/>
    </w:rPr>
  </w:style>
  <w:style w:type="paragraph" w:styleId="780">
    <w:name w:val="Body Text Indent 3"/>
    <w:basedOn w:val="672"/>
    <w:link w:val="731"/>
    <w:uiPriority w:val="99"/>
    <w:qFormat/>
    <w:pPr>
      <w:ind w:right="3117" w:firstLine="5954"/>
      <w:jc w:val="center"/>
      <w:spacing w:before="0" w:after="0"/>
      <w:outlineLvl w:val="0"/>
    </w:pPr>
    <w:rPr>
      <w:sz w:val="28"/>
      <w:szCs w:val="28"/>
    </w:rPr>
  </w:style>
  <w:style w:type="paragraph" w:styleId="781" w:customStyle="1">
    <w:name w:val="ConsNormal"/>
    <w:qFormat/>
    <w:pPr>
      <w:ind w:firstLine="720"/>
    </w:pPr>
    <w:rPr>
      <w:rFonts w:ascii="Arial" w:hAnsi="Arial" w:cs="Arial"/>
      <w:lang w:eastAsia="ru-RU"/>
    </w:rPr>
  </w:style>
  <w:style w:type="paragraph" w:styleId="782" w:customStyle="1">
    <w:name w:val="ConsNonformat"/>
    <w:qFormat/>
    <w:rPr>
      <w:rFonts w:ascii="Courier New" w:hAnsi="Courier New" w:cs="Courier New"/>
      <w:lang w:eastAsia="ru-RU"/>
    </w:rPr>
  </w:style>
  <w:style w:type="paragraph" w:styleId="783" w:customStyle="1">
    <w:name w:val="ConsTitle"/>
    <w:qFormat/>
    <w:rPr>
      <w:rFonts w:ascii="Arial" w:hAnsi="Arial" w:cs="Arial"/>
      <w:b/>
      <w:bCs/>
      <w:sz w:val="16"/>
      <w:szCs w:val="16"/>
      <w:lang w:eastAsia="ru-RU"/>
    </w:rPr>
  </w:style>
  <w:style w:type="paragraph" w:styleId="784">
    <w:name w:val="Body Text 3"/>
    <w:basedOn w:val="672"/>
    <w:link w:val="732"/>
    <w:uiPriority w:val="99"/>
    <w:qFormat/>
    <w:pPr>
      <w:jc w:val="both"/>
      <w:spacing w:before="0" w:after="0"/>
      <w:widowControl w:val="off"/>
    </w:pPr>
    <w:rPr>
      <w:szCs w:val="24"/>
    </w:rPr>
  </w:style>
  <w:style w:type="paragraph" w:styleId="785" w:customStyle="1">
    <w:name w:val="Заголовок4"/>
    <w:basedOn w:val="673"/>
    <w:next w:val="677"/>
    <w:uiPriority w:val="99"/>
    <w:qFormat/>
    <w:pPr>
      <w:jc w:val="center"/>
      <w:spacing w:beforeAutospacing="1" w:afterAutospacing="1"/>
      <w:widowControl w:val="off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786" w:customStyle="1">
    <w:name w:val="ConsPlusNormal"/>
    <w:link w:val="749"/>
    <w:uiPriority w:val="99"/>
    <w:qFormat/>
    <w:pPr>
      <w:ind w:firstLine="720"/>
      <w:widowControl w:val="off"/>
    </w:pPr>
    <w:rPr>
      <w:rFonts w:ascii="Arial" w:hAnsi="Arial" w:cs="Arial"/>
      <w:lang w:eastAsia="ru-RU"/>
    </w:rPr>
  </w:style>
  <w:style w:type="paragraph" w:styleId="787" w:customStyle="1">
    <w:name w:val="ConsCell"/>
    <w:uiPriority w:val="99"/>
    <w:qFormat/>
    <w:pPr>
      <w:widowControl w:val="off"/>
    </w:pPr>
    <w:rPr>
      <w:rFonts w:ascii="Arial" w:hAnsi="Arial" w:cs="Arial"/>
      <w:lang w:eastAsia="ru-RU"/>
    </w:rPr>
  </w:style>
  <w:style w:type="paragraph" w:styleId="788" w:customStyle="1">
    <w:name w:val="FR1"/>
    <w:uiPriority w:val="99"/>
    <w:qFormat/>
    <w:pPr>
      <w:ind w:right="1600"/>
      <w:spacing w:before="1860" w:line="319" w:lineRule="auto"/>
      <w:widowControl w:val="off"/>
    </w:pPr>
    <w:rPr>
      <w:sz w:val="18"/>
      <w:szCs w:val="18"/>
      <w:lang w:eastAsia="ru-RU"/>
    </w:rPr>
  </w:style>
  <w:style w:type="paragraph" w:styleId="789">
    <w:name w:val="Normal (Web)"/>
    <w:basedOn w:val="672"/>
    <w:uiPriority w:val="99"/>
    <w:qFormat/>
    <w:pPr>
      <w:spacing w:beforeAutospacing="1" w:afterAutospacing="1"/>
    </w:pPr>
    <w:rPr>
      <w:color w:val="000000"/>
      <w:szCs w:val="24"/>
    </w:rPr>
  </w:style>
  <w:style w:type="paragraph" w:styleId="790" w:customStyle="1">
    <w:name w:val="ConsPlusTitle"/>
    <w:uiPriority w:val="99"/>
    <w:qFormat/>
    <w:rPr>
      <w:b/>
      <w:bCs/>
      <w:sz w:val="28"/>
      <w:szCs w:val="28"/>
      <w:lang w:eastAsia="ru-RU"/>
    </w:rPr>
  </w:style>
  <w:style w:type="paragraph" w:styleId="791" w:customStyle="1">
    <w:name w:val="Заголовок;Название"/>
    <w:basedOn w:val="672"/>
    <w:link w:val="733"/>
    <w:uiPriority w:val="99"/>
    <w:qFormat/>
    <w:pPr>
      <w:jc w:val="center"/>
      <w:spacing w:before="0" w:after="0"/>
    </w:pPr>
    <w:rPr>
      <w:b/>
      <w:bCs/>
      <w:szCs w:val="24"/>
    </w:rPr>
  </w:style>
  <w:style w:type="paragraph" w:styleId="792" w:customStyle="1">
    <w:name w:val="Термин"/>
    <w:basedOn w:val="672"/>
    <w:next w:val="672"/>
    <w:uiPriority w:val="99"/>
    <w:qFormat/>
    <w:pPr>
      <w:spacing w:before="0" w:after="0"/>
    </w:pPr>
    <w:rPr>
      <w:szCs w:val="24"/>
      <w:lang w:val="pl-PL"/>
    </w:rPr>
  </w:style>
  <w:style w:type="paragraph" w:styleId="793" w:customStyle="1">
    <w:name w:val="H1"/>
    <w:basedOn w:val="672"/>
    <w:next w:val="672"/>
    <w:uiPriority w:val="99"/>
    <w:qFormat/>
    <w:pPr>
      <w:keepNext/>
      <w:outlineLvl w:val="1"/>
    </w:pPr>
    <w:rPr>
      <w:b/>
      <w:bCs/>
      <w:sz w:val="48"/>
      <w:szCs w:val="48"/>
      <w:lang w:val="pl-PL"/>
    </w:rPr>
  </w:style>
  <w:style w:type="paragraph" w:styleId="794" w:customStyle="1">
    <w:name w:val="Список определений"/>
    <w:basedOn w:val="672"/>
    <w:next w:val="792"/>
    <w:uiPriority w:val="99"/>
    <w:qFormat/>
    <w:pPr>
      <w:ind w:left="360"/>
      <w:spacing w:before="0" w:after="0"/>
    </w:pPr>
    <w:rPr>
      <w:szCs w:val="24"/>
      <w:lang w:val="pl-PL"/>
    </w:rPr>
  </w:style>
  <w:style w:type="paragraph" w:styleId="795" w:customStyle="1">
    <w:name w:val="Preformat"/>
    <w:uiPriority w:val="99"/>
    <w:qFormat/>
    <w:rPr>
      <w:rFonts w:ascii="Courier New" w:hAnsi="Courier New" w:cs="Courier New"/>
      <w:lang w:eastAsia="ru-RU"/>
    </w:rPr>
  </w:style>
  <w:style w:type="paragraph" w:styleId="796">
    <w:name w:val="Block Text"/>
    <w:basedOn w:val="672"/>
    <w:uiPriority w:val="99"/>
    <w:qFormat/>
    <w:pPr>
      <w:ind w:left="5954" w:right="-369" w:hanging="2126"/>
      <w:jc w:val="both"/>
      <w:spacing w:before="0" w:after="0"/>
    </w:pPr>
    <w:rPr>
      <w:sz w:val="28"/>
      <w:szCs w:val="28"/>
    </w:rPr>
  </w:style>
  <w:style w:type="paragraph" w:styleId="797" w:customStyle="1">
    <w:name w:val="Таблицы (моноширинный)"/>
    <w:basedOn w:val="672"/>
    <w:next w:val="672"/>
    <w:uiPriority w:val="99"/>
    <w:qFormat/>
    <w:pPr>
      <w:jc w:val="both"/>
      <w:spacing w:before="0" w:after="0"/>
      <w:widowControl w:val="off"/>
    </w:pPr>
    <w:rPr>
      <w:rFonts w:ascii="Courier New" w:hAnsi="Courier New" w:cs="Courier New"/>
      <w:sz w:val="20"/>
    </w:rPr>
  </w:style>
  <w:style w:type="paragraph" w:styleId="798">
    <w:name w:val="Plain Text"/>
    <w:basedOn w:val="672"/>
    <w:link w:val="736"/>
    <w:uiPriority w:val="99"/>
    <w:qFormat/>
    <w:pPr>
      <w:spacing w:before="0" w:after="0"/>
    </w:pPr>
    <w:rPr>
      <w:rFonts w:ascii="Courier New" w:hAnsi="Courier New" w:cs="Courier New"/>
      <w:sz w:val="20"/>
    </w:rPr>
  </w:style>
  <w:style w:type="paragraph" w:styleId="799" w:customStyle="1">
    <w:name w:val="ConsPlusNonformat"/>
    <w:uiPriority w:val="99"/>
    <w:qFormat/>
    <w:pPr>
      <w:widowControl w:val="off"/>
    </w:pPr>
    <w:rPr>
      <w:rFonts w:ascii="Courier New" w:hAnsi="Courier New" w:cs="Courier New"/>
      <w:lang w:eastAsia="ru-RU"/>
    </w:rPr>
  </w:style>
  <w:style w:type="paragraph" w:styleId="800" w:customStyle="1">
    <w:name w:val="Îñíîâíîé òåêñò"/>
    <w:basedOn w:val="801"/>
    <w:uiPriority w:val="99"/>
    <w:qFormat/>
    <w:rPr>
      <w:sz w:val="28"/>
      <w:szCs w:val="28"/>
    </w:rPr>
  </w:style>
  <w:style w:type="paragraph" w:styleId="801" w:customStyle="1">
    <w:name w:val="Îáû÷íûé"/>
    <w:uiPriority w:val="99"/>
    <w:qFormat/>
    <w:rPr>
      <w:lang w:eastAsia="ar-SA"/>
    </w:rPr>
  </w:style>
  <w:style w:type="paragraph" w:styleId="802">
    <w:name w:val="Body Text Indent"/>
    <w:basedOn w:val="672"/>
    <w:link w:val="740"/>
    <w:uiPriority w:val="99"/>
    <w:pPr>
      <w:ind w:left="283"/>
      <w:spacing w:before="0" w:after="120"/>
    </w:pPr>
    <w:rPr>
      <w:sz w:val="28"/>
      <w:szCs w:val="28"/>
    </w:rPr>
  </w:style>
  <w:style w:type="paragraph" w:styleId="803" w:customStyle="1">
    <w:name w:val="Прижатый влево"/>
    <w:basedOn w:val="672"/>
    <w:next w:val="672"/>
    <w:uiPriority w:val="99"/>
    <w:qFormat/>
    <w:pPr>
      <w:spacing w:before="0" w:after="0"/>
      <w:widowControl w:val="off"/>
    </w:pPr>
    <w:rPr>
      <w:rFonts w:ascii="Arial" w:hAnsi="Arial" w:cs="Arial"/>
      <w:sz w:val="20"/>
    </w:rPr>
  </w:style>
  <w:style w:type="paragraph" w:styleId="804" w:customStyle="1">
    <w:name w:val="заголовок 1"/>
    <w:basedOn w:val="672"/>
    <w:next w:val="672"/>
    <w:uiPriority w:val="99"/>
    <w:qFormat/>
    <w:pPr>
      <w:jc w:val="both"/>
      <w:keepNext/>
      <w:spacing w:before="0" w:after="0"/>
      <w:widowControl w:val="off"/>
      <w:outlineLvl w:val="0"/>
    </w:pPr>
    <w:rPr>
      <w:sz w:val="28"/>
      <w:szCs w:val="28"/>
    </w:rPr>
  </w:style>
  <w:style w:type="paragraph" w:styleId="805" w:customStyle="1">
    <w:name w:val="Кому"/>
    <w:basedOn w:val="672"/>
    <w:uiPriority w:val="99"/>
    <w:qFormat/>
    <w:pPr>
      <w:spacing w:before="0" w:after="0"/>
    </w:pPr>
    <w:rPr>
      <w:rFonts w:ascii="Baltica" w:hAnsi="Baltica" w:cs="Baltica"/>
      <w:szCs w:val="24"/>
    </w:rPr>
  </w:style>
  <w:style w:type="paragraph" w:styleId="806" w:customStyle="1">
    <w:name w:val="заголовок 2"/>
    <w:basedOn w:val="672"/>
    <w:next w:val="672"/>
    <w:uiPriority w:val="99"/>
    <w:qFormat/>
    <w:pPr>
      <w:keepNext/>
      <w:spacing w:before="0" w:after="0"/>
      <w:outlineLvl w:val="1"/>
    </w:pPr>
    <w:rPr>
      <w:sz w:val="28"/>
      <w:szCs w:val="28"/>
    </w:rPr>
  </w:style>
  <w:style w:type="paragraph" w:styleId="807" w:customStyle="1">
    <w:name w:val="Цитаты"/>
    <w:basedOn w:val="672"/>
    <w:uiPriority w:val="99"/>
    <w:qFormat/>
    <w:pPr>
      <w:ind w:left="360" w:right="360"/>
    </w:pPr>
    <w:rPr>
      <w:szCs w:val="24"/>
    </w:rPr>
  </w:style>
  <w:style w:type="paragraph" w:styleId="808" w:customStyle="1">
    <w:name w:val="заголовок 3"/>
    <w:basedOn w:val="672"/>
    <w:next w:val="672"/>
    <w:uiPriority w:val="99"/>
    <w:qFormat/>
    <w:pPr>
      <w:jc w:val="center"/>
      <w:keepNext/>
      <w:spacing w:before="0" w:after="0"/>
    </w:pPr>
    <w:rPr>
      <w:sz w:val="28"/>
      <w:szCs w:val="28"/>
      <w:lang w:val="en-US"/>
    </w:rPr>
  </w:style>
  <w:style w:type="paragraph" w:styleId="809" w:customStyle="1">
    <w:name w:val="заголовок 6"/>
    <w:basedOn w:val="672"/>
    <w:next w:val="672"/>
    <w:uiPriority w:val="99"/>
    <w:qFormat/>
    <w:pPr>
      <w:jc w:val="center"/>
      <w:keepNext/>
      <w:spacing w:before="0" w:after="0"/>
      <w:outlineLvl w:val="5"/>
    </w:pPr>
    <w:rPr>
      <w:sz w:val="28"/>
      <w:szCs w:val="28"/>
    </w:rPr>
  </w:style>
  <w:style w:type="paragraph" w:styleId="810">
    <w:name w:val="envelope return"/>
    <w:basedOn w:val="672"/>
    <w:uiPriority w:val="99"/>
    <w:qFormat/>
    <w:pPr>
      <w:ind w:right="57"/>
      <w:jc w:val="both"/>
      <w:spacing w:before="0" w:after="0"/>
    </w:pPr>
    <w:rPr>
      <w:szCs w:val="24"/>
    </w:rPr>
  </w:style>
  <w:style w:type="paragraph" w:styleId="811" w:customStyle="1">
    <w:name w:val="заголовок 5"/>
    <w:basedOn w:val="672"/>
    <w:next w:val="672"/>
    <w:uiPriority w:val="99"/>
    <w:qFormat/>
    <w:pPr>
      <w:ind w:left="6480" w:firstLine="720"/>
      <w:keepNext/>
      <w:spacing w:before="0" w:after="0"/>
      <w:outlineLvl w:val="4"/>
    </w:pPr>
    <w:rPr>
      <w:sz w:val="28"/>
      <w:szCs w:val="28"/>
    </w:rPr>
  </w:style>
  <w:style w:type="paragraph" w:styleId="812" w:customStyle="1">
    <w:name w:val="Знак Знак Знак 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13" w:customStyle="1">
    <w:name w:val="Знак Знак Знак Знак Знак Знак Знак Знак Знак 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14" w:customStyle="1">
    <w:name w:val="Об"/>
    <w:uiPriority w:val="99"/>
    <w:qFormat/>
    <w:pPr>
      <w:widowControl w:val="off"/>
    </w:pPr>
    <w:rPr>
      <w:lang w:eastAsia="ru-RU"/>
    </w:rPr>
  </w:style>
  <w:style w:type="paragraph" w:styleId="815" w:customStyle="1">
    <w:name w:val="Прикольный"/>
    <w:basedOn w:val="814"/>
    <w:uiPriority w:val="99"/>
    <w:qFormat/>
  </w:style>
  <w:style w:type="paragraph" w:styleId="816" w:customStyle="1">
    <w:name w:val="Знак Знак Знак Знак1 Знак 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17" w:customStyle="1">
    <w:name w:val="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18" w:customStyle="1">
    <w:name w:val="Знак Знак 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19" w:customStyle="1">
    <w:name w:val="Знак Знак Знак Знак2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20" w:customStyle="1">
    <w:name w:val="Знак Знак Знак Знак1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21" w:customStyle="1">
    <w:name w:val="Знак1 Знак Знак 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22" w:customStyle="1">
    <w:name w:val="Знак 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23" w:customStyle="1">
    <w:name w:val="Знак Знак Знак Знак1 Знак Знак 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24" w:customStyle="1">
    <w:name w:val="Знак Знак Знак1 Знак"/>
    <w:basedOn w:val="672"/>
    <w:uiPriority w:val="99"/>
    <w:qFormat/>
    <w:pPr>
      <w:jc w:val="both"/>
      <w:spacing w:beforeAutospacing="1" w:afterAutospacing="1" w:line="360" w:lineRule="atLeast"/>
      <w:widowControl w:val="off"/>
    </w:pPr>
    <w:rPr>
      <w:rFonts w:ascii="Tahoma" w:hAnsi="Tahoma" w:cs="Tahoma"/>
      <w:sz w:val="20"/>
      <w:lang w:val="en-US" w:eastAsia="en-US"/>
    </w:rPr>
  </w:style>
  <w:style w:type="paragraph" w:styleId="825" w:customStyle="1">
    <w:name w:val="????????"/>
    <w:basedOn w:val="672"/>
    <w:uiPriority w:val="99"/>
    <w:qFormat/>
    <w:pPr>
      <w:jc w:val="center"/>
      <w:spacing w:before="0" w:after="0"/>
      <w:widowControl w:val="off"/>
    </w:pPr>
    <w:rPr>
      <w:sz w:val="28"/>
      <w:szCs w:val="28"/>
    </w:rPr>
  </w:style>
  <w:style w:type="paragraph" w:styleId="826" w:customStyle="1">
    <w:name w:val="ConsPlusCell"/>
    <w:uiPriority w:val="99"/>
    <w:qFormat/>
    <w:pPr>
      <w:widowControl w:val="off"/>
    </w:pPr>
    <w:rPr>
      <w:rFonts w:ascii="Arial" w:hAnsi="Arial" w:cs="Arial"/>
      <w:lang w:eastAsia="ru-RU"/>
    </w:rPr>
  </w:style>
  <w:style w:type="paragraph" w:styleId="827" w:customStyle="1">
    <w:name w:val="Основной текст (4)1"/>
    <w:basedOn w:val="672"/>
    <w:link w:val="746"/>
    <w:uiPriority w:val="99"/>
    <w:qFormat/>
    <w:pPr>
      <w:jc w:val="center"/>
      <w:spacing w:before="240" w:after="480" w:line="240" w:lineRule="atLeast"/>
      <w:shd w:val="clear" w:color="auto" w:fill="ffffff"/>
    </w:pPr>
    <w:rPr>
      <w:b/>
      <w:bCs/>
      <w:sz w:val="18"/>
      <w:szCs w:val="18"/>
    </w:rPr>
  </w:style>
  <w:style w:type="paragraph" w:styleId="828" w:customStyle="1">
    <w:name w:val="Основной текст (3)1"/>
    <w:basedOn w:val="672"/>
    <w:link w:val="747"/>
    <w:uiPriority w:val="99"/>
    <w:qFormat/>
    <w:pPr>
      <w:jc w:val="center"/>
      <w:spacing w:before="300" w:after="240" w:line="240" w:lineRule="atLeast"/>
      <w:shd w:val="clear" w:color="auto" w:fill="ffffff"/>
    </w:pPr>
    <w:rPr>
      <w:sz w:val="28"/>
      <w:szCs w:val="28"/>
    </w:rPr>
  </w:style>
  <w:style w:type="paragraph" w:styleId="829" w:customStyle="1">
    <w:name w:val="Текст (лев. подпись)"/>
    <w:basedOn w:val="672"/>
    <w:next w:val="672"/>
    <w:uiPriority w:val="99"/>
    <w:qFormat/>
    <w:pPr>
      <w:spacing w:before="0" w:after="0"/>
      <w:widowControl w:val="off"/>
    </w:pPr>
    <w:rPr>
      <w:rFonts w:ascii="Arial" w:hAnsi="Arial"/>
      <w:sz w:val="20"/>
    </w:rPr>
  </w:style>
  <w:style w:type="paragraph" w:styleId="830" w:customStyle="1">
    <w:name w:val="Текст (прав. подпись)"/>
    <w:basedOn w:val="672"/>
    <w:next w:val="672"/>
    <w:uiPriority w:val="99"/>
    <w:qFormat/>
    <w:pPr>
      <w:jc w:val="right"/>
      <w:spacing w:before="0" w:after="0"/>
      <w:widowControl w:val="off"/>
    </w:pPr>
    <w:rPr>
      <w:rFonts w:ascii="Arial" w:hAnsi="Arial"/>
      <w:sz w:val="20"/>
    </w:rPr>
  </w:style>
  <w:style w:type="table" w:styleId="831">
    <w:name w:val="Table Grid"/>
    <w:basedOn w:val="683"/>
    <w:uiPriority w:val="59"/>
    <w:tblPr/>
  </w:style>
  <w:style w:type="table" w:styleId="832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3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fffff" w:themeFill="text1" w:themeFillTint="00"/>
      </w:tcPr>
    </w:tblStylePr>
    <w:tblStylePr w:type="band1Vert">
      <w:tcPr>
        <w:shd w:val="clear" w:color="f2f2f2" w:fill="ffffff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834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835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6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8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 w:customStyle="1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 w:customStyle="1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 w:customStyle="1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 w:customStyle="1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 w:customStyle="1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0" w:customStyle="1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</w:tcBorders>
      </w:tcPr>
    </w:tblStylePr>
  </w:style>
  <w:style w:type="table" w:styleId="861" w:customStyle="1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</w:tcBorders>
      </w:tcPr>
    </w:tblStylePr>
  </w:style>
  <w:style w:type="table" w:styleId="862" w:customStyle="1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</w:tcBorders>
      </w:tcPr>
    </w:tblStylePr>
  </w:style>
  <w:style w:type="table" w:styleId="863" w:customStyle="1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</w:tcBorders>
      </w:tcPr>
    </w:tblStylePr>
  </w:style>
  <w:style w:type="table" w:styleId="864" w:customStyle="1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65" w:customStyle="1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66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67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68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69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70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71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72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73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74" w:customStyle="1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75" w:customStyle="1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76" w:customStyle="1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77" w:customStyle="1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78" w:customStyle="1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79" w:customStyle="1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80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2f2f2" w:fill="ffffff" w:themeFill="text1" w:themeFillTint="00"/>
      </w:tcPr>
    </w:tblStylePr>
    <w:tblStylePr w:type="band1Vert"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 w:customStyle="1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 w:customStyle="1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 w:customStyle="1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 w:customStyle="1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 w:customStyle="1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 w:customStyle="1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95" w:customStyle="1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</w:style>
  <w:style w:type="table" w:styleId="896" w:customStyle="1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</w:style>
  <w:style w:type="table" w:styleId="897" w:customStyle="1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</w:style>
  <w:style w:type="table" w:styleId="898" w:customStyle="1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</w:style>
  <w:style w:type="table" w:styleId="899" w:customStyle="1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</w:style>
  <w:style w:type="table" w:styleId="900" w:customStyle="1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</w:style>
  <w:style w:type="table" w:styleId="901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 w:customStyle="1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 w:customStyle="1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 w:customStyle="1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16" w:customStyle="1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17" w:customStyle="1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18" w:customStyle="1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19" w:customStyle="1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20" w:customStyle="1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21" w:customStyle="1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922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923" w:customStyle="1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924" w:customStyle="1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C0504D" w:themeColor="accent2" w:sz="4" w:space="0"/>
        </w:tcBorders>
      </w:tcPr>
    </w:tblStylePr>
  </w:style>
  <w:style w:type="table" w:styleId="925" w:customStyle="1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9BBB59" w:themeColor="accent3" w:sz="4" w:space="0"/>
        </w:tcBorders>
      </w:tcPr>
    </w:tblStylePr>
  </w:style>
  <w:style w:type="table" w:styleId="926" w:customStyle="1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8064A2" w:themeColor="accent4" w:sz="4" w:space="0"/>
        </w:tcBorders>
      </w:tcPr>
    </w:tblStylePr>
  </w:style>
  <w:style w:type="table" w:styleId="927" w:customStyle="1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4BACC6" w:themeColor="accent5" w:sz="4" w:space="0"/>
        </w:tcBorders>
      </w:tcPr>
    </w:tblStylePr>
  </w:style>
  <w:style w:type="table" w:styleId="928" w:customStyle="1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79646" w:themeColor="accent6" w:sz="4" w:space="0"/>
        </w:tcBorders>
      </w:tcPr>
    </w:tblStylePr>
  </w:style>
  <w:style w:type="table" w:styleId="929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 w:customStyle="1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 w:customStyle="1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 w:customStyle="1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 w:customStyle="1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 w:customStyle="1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 w:customStyle="1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2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93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93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93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94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94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94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94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2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94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94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94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94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94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94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950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951" w:customStyle="1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952" w:customStyle="1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0504D" w:themeColor="accent2" w:sz="12" w:space="0"/>
        </w:tcBorders>
      </w:tcPr>
    </w:tblStylePr>
  </w:style>
  <w:style w:type="table" w:styleId="953" w:customStyle="1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BB59" w:themeColor="accent3" w:sz="12" w:space="0"/>
        </w:tcBorders>
      </w:tcPr>
    </w:tblStylePr>
  </w:style>
  <w:style w:type="table" w:styleId="954" w:customStyle="1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8064A2" w:themeColor="accent4" w:sz="12" w:space="0"/>
        </w:tcBorders>
      </w:tcPr>
    </w:tblStylePr>
  </w:style>
  <w:style w:type="table" w:styleId="955" w:customStyle="1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BACC6" w:themeColor="accent5" w:sz="12" w:space="0"/>
        </w:tcBorders>
      </w:tcPr>
    </w:tblStylePr>
  </w:style>
  <w:style w:type="table" w:styleId="956" w:customStyle="1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79646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Леонов Руслан Сергеевич</dc:creator>
  <dc:description/>
  <dc:language>ru-RU</dc:language>
  <cp:revision>34</cp:revision>
  <dcterms:created xsi:type="dcterms:W3CDTF">2022-09-22T05:18:00Z</dcterms:created>
  <dcterms:modified xsi:type="dcterms:W3CDTF">2024-10-10T08:23:32Z</dcterms:modified>
  <cp:version>917504</cp:version>
</cp:coreProperties>
</file>